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93" w:rsidRPr="001F1293" w:rsidRDefault="001F1293" w:rsidP="001F129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lang w:eastAsia="ru-RU"/>
        </w:rPr>
      </w:pPr>
      <w:r w:rsidRPr="001F1293">
        <w:rPr>
          <w:rFonts w:ascii="Arial" w:eastAsia="Times New Roman" w:hAnsi="Arial" w:cs="Arial"/>
          <w:b/>
          <w:sz w:val="20"/>
          <w:lang w:eastAsia="ru-RU"/>
        </w:rPr>
        <w:t xml:space="preserve">Недельный учебный план АООП УО (вариант 2) обучающихся, воспитанников </w:t>
      </w:r>
      <w:r w:rsidR="00B92CF5">
        <w:rPr>
          <w:rFonts w:ascii="Arial" w:eastAsia="Times New Roman" w:hAnsi="Arial" w:cs="Arial"/>
          <w:b/>
          <w:sz w:val="20"/>
          <w:lang w:eastAsia="ru-RU"/>
        </w:rPr>
        <w:t xml:space="preserve"> </w:t>
      </w:r>
      <w:r w:rsidRPr="001F1293">
        <w:rPr>
          <w:rFonts w:ascii="Arial" w:eastAsia="Times New Roman" w:hAnsi="Arial" w:cs="Arial"/>
          <w:b/>
          <w:sz w:val="20"/>
          <w:lang w:eastAsia="ru-RU"/>
        </w:rPr>
        <w:t xml:space="preserve"> </w:t>
      </w:r>
      <w:proofErr w:type="gramStart"/>
      <w:r w:rsidRPr="001F1293">
        <w:rPr>
          <w:rFonts w:ascii="Arial" w:eastAsia="Times New Roman" w:hAnsi="Arial" w:cs="Arial"/>
          <w:b/>
          <w:sz w:val="20"/>
          <w:lang w:eastAsia="ru-RU"/>
        </w:rPr>
        <w:t>3</w:t>
      </w:r>
      <w:r w:rsidR="00B92CF5">
        <w:rPr>
          <w:rFonts w:ascii="Arial" w:eastAsia="Times New Roman" w:hAnsi="Arial" w:cs="Arial"/>
          <w:b/>
          <w:sz w:val="20"/>
          <w:lang w:eastAsia="ru-RU"/>
        </w:rPr>
        <w:t xml:space="preserve"> </w:t>
      </w:r>
      <w:r w:rsidRPr="001F1293">
        <w:rPr>
          <w:rFonts w:ascii="Arial" w:eastAsia="Times New Roman" w:hAnsi="Arial" w:cs="Arial"/>
          <w:b/>
          <w:sz w:val="20"/>
          <w:lang w:eastAsia="ru-RU"/>
        </w:rPr>
        <w:t xml:space="preserve"> класс</w:t>
      </w:r>
      <w:r w:rsidR="00B92CF5">
        <w:rPr>
          <w:rFonts w:ascii="Arial" w:eastAsia="Times New Roman" w:hAnsi="Arial" w:cs="Arial"/>
          <w:b/>
          <w:sz w:val="20"/>
          <w:lang w:eastAsia="ru-RU"/>
        </w:rPr>
        <w:t>а</w:t>
      </w:r>
      <w:proofErr w:type="gramEnd"/>
    </w:p>
    <w:p w:rsidR="001F1293" w:rsidRPr="001F1293" w:rsidRDefault="001F1293" w:rsidP="001F12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091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5"/>
        <w:gridCol w:w="81"/>
        <w:gridCol w:w="1901"/>
        <w:gridCol w:w="3973"/>
        <w:gridCol w:w="709"/>
        <w:gridCol w:w="709"/>
      </w:tblGrid>
      <w:tr w:rsidR="00B8347F" w:rsidRPr="001F1293" w:rsidTr="00B8347F">
        <w:tc>
          <w:tcPr>
            <w:tcW w:w="3545" w:type="dxa"/>
            <w:vMerge w:val="restart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Предметные области</w:t>
            </w:r>
          </w:p>
        </w:tc>
        <w:tc>
          <w:tcPr>
            <w:tcW w:w="1982" w:type="dxa"/>
            <w:gridSpan w:val="2"/>
            <w:tcBorders>
              <w:bottom w:val="nil"/>
              <w:right w:val="nil"/>
            </w:tcBorders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Учебные предметы</w:t>
            </w:r>
          </w:p>
        </w:tc>
        <w:tc>
          <w:tcPr>
            <w:tcW w:w="3973" w:type="dxa"/>
            <w:tcBorders>
              <w:left w:val="nil"/>
              <w:bottom w:val="nil"/>
            </w:tcBorders>
            <w:vAlign w:val="bottom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                                                   </w:t>
            </w:r>
          </w:p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</w:tr>
      <w:tr w:rsidR="00B8347F" w:rsidRPr="001F1293" w:rsidTr="00B92CF5">
        <w:tblPrEx>
          <w:tblBorders>
            <w:insideH w:val="single" w:sz="4" w:space="0" w:color="auto"/>
          </w:tblBorders>
        </w:tblPrEx>
        <w:trPr>
          <w:trHeight w:val="309"/>
        </w:trPr>
        <w:tc>
          <w:tcPr>
            <w:tcW w:w="3545" w:type="dxa"/>
            <w:vMerge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right w:val="nil"/>
            </w:tcBorders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</w:tcBorders>
            <w:vAlign w:val="bottom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                                                     Классы</w:t>
            </w:r>
          </w:p>
        </w:tc>
        <w:tc>
          <w:tcPr>
            <w:tcW w:w="709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3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10918" w:type="dxa"/>
            <w:gridSpan w:val="6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Обязательная часть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  <w:vAlign w:val="bottom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1. Язык и речевая практика</w:t>
            </w:r>
          </w:p>
        </w:tc>
        <w:tc>
          <w:tcPr>
            <w:tcW w:w="5955" w:type="dxa"/>
            <w:gridSpan w:val="3"/>
            <w:vAlign w:val="bottom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2. Математика</w:t>
            </w:r>
          </w:p>
        </w:tc>
        <w:tc>
          <w:tcPr>
            <w:tcW w:w="5955" w:type="dxa"/>
            <w:gridSpan w:val="3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Математические представления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  <w:vMerge w:val="restart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3. Окружающий мир</w:t>
            </w:r>
          </w:p>
        </w:tc>
        <w:tc>
          <w:tcPr>
            <w:tcW w:w="5955" w:type="dxa"/>
            <w:gridSpan w:val="3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природный мир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  <w:vMerge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955" w:type="dxa"/>
            <w:gridSpan w:val="3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  <w:vMerge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955" w:type="dxa"/>
            <w:gridSpan w:val="3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Домоводство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  <w:vMerge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955" w:type="dxa"/>
            <w:gridSpan w:val="3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социальный мир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  <w:vMerge w:val="restart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4. Искусство</w:t>
            </w:r>
          </w:p>
        </w:tc>
        <w:tc>
          <w:tcPr>
            <w:tcW w:w="5955" w:type="dxa"/>
            <w:gridSpan w:val="3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Музыка и движение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  <w:vMerge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955" w:type="dxa"/>
            <w:gridSpan w:val="3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Изобразительная деятельность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545" w:type="dxa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5. Физическая культура</w:t>
            </w:r>
          </w:p>
        </w:tc>
        <w:tc>
          <w:tcPr>
            <w:tcW w:w="5955" w:type="dxa"/>
            <w:gridSpan w:val="3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Адаптивная физкультура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17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6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626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. Язык и речевая практика</w:t>
            </w:r>
          </w:p>
        </w:tc>
        <w:tc>
          <w:tcPr>
            <w:tcW w:w="5874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626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Математика</w:t>
            </w:r>
          </w:p>
        </w:tc>
        <w:tc>
          <w:tcPr>
            <w:tcW w:w="5874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Математические представления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626" w:type="dxa"/>
            <w:gridSpan w:val="2"/>
            <w:vMerge w:val="restart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мир</w:t>
            </w:r>
          </w:p>
        </w:tc>
        <w:tc>
          <w:tcPr>
            <w:tcW w:w="5874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природный мир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626" w:type="dxa"/>
            <w:gridSpan w:val="2"/>
            <w:vMerge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874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626" w:type="dxa"/>
            <w:gridSpan w:val="2"/>
            <w:vMerge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874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социальный мир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3626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874" w:type="dxa"/>
            <w:gridSpan w:val="2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Адаптивная физкультура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  <w:vAlign w:val="bottom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23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  <w:shd w:val="clear" w:color="auto" w:fill="FFFFFF" w:themeFill="background1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Внеурочная деятельность, в том числе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10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Коррекционные курсы: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1. Сенсорное развитие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2. Предметно-практические действия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  <w:vAlign w:val="center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3. Двигательное развитие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  <w:vAlign w:val="center"/>
          </w:tcPr>
          <w:p w:rsidR="00B92CF5" w:rsidRPr="001F1293" w:rsidRDefault="00B92CF5" w:rsidP="00A72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4. Альтернативная </w:t>
            </w:r>
            <w:r w:rsidR="00A721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коммуникация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Спортивно-оздоровительная деятельность «</w:t>
            </w:r>
            <w:proofErr w:type="spellStart"/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Здоровячок</w:t>
            </w:r>
            <w:proofErr w:type="spellEnd"/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Художественно-эстетическая творческая деятельность «Рукотворный мир»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c>
          <w:tcPr>
            <w:tcW w:w="9500" w:type="dxa"/>
            <w:gridSpan w:val="4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Деятельность по развитию навыков самообслуживания и независимости в быту «Я сам»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rPr>
          <w:trHeight w:val="28"/>
        </w:trPr>
        <w:tc>
          <w:tcPr>
            <w:tcW w:w="9500" w:type="dxa"/>
            <w:gridSpan w:val="4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Коммуникативная деятельность «Я и мои друзья»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92CF5" w:rsidRPr="001F1293" w:rsidTr="00B92CF5">
        <w:tblPrEx>
          <w:tblBorders>
            <w:insideH w:val="single" w:sz="4" w:space="0" w:color="auto"/>
          </w:tblBorders>
        </w:tblPrEx>
        <w:trPr>
          <w:trHeight w:val="28"/>
        </w:trPr>
        <w:tc>
          <w:tcPr>
            <w:tcW w:w="9500" w:type="dxa"/>
            <w:gridSpan w:val="4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Всего к финансированию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B92CF5" w:rsidRPr="001F1293" w:rsidRDefault="00B92CF5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33</w:t>
            </w:r>
          </w:p>
        </w:tc>
      </w:tr>
    </w:tbl>
    <w:p w:rsidR="00A127BE" w:rsidRDefault="00A127BE" w:rsidP="001F129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lang w:eastAsia="ru-RU"/>
        </w:rPr>
      </w:pPr>
    </w:p>
    <w:p w:rsidR="00A72170" w:rsidRDefault="00A72170" w:rsidP="001F129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lang w:eastAsia="ru-RU"/>
        </w:rPr>
      </w:pPr>
    </w:p>
    <w:p w:rsidR="00A72170" w:rsidRDefault="00A72170" w:rsidP="001F129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lang w:eastAsia="ru-RU"/>
        </w:rPr>
      </w:pPr>
    </w:p>
    <w:p w:rsidR="001F1293" w:rsidRPr="00A72170" w:rsidRDefault="001F1293" w:rsidP="00A7217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lang w:eastAsia="ru-RU"/>
        </w:rPr>
      </w:pPr>
      <w:r w:rsidRPr="001F1293">
        <w:rPr>
          <w:rFonts w:ascii="Arial" w:eastAsia="Times New Roman" w:hAnsi="Arial" w:cs="Arial"/>
          <w:b/>
          <w:sz w:val="20"/>
          <w:lang w:eastAsia="ru-RU"/>
        </w:rPr>
        <w:lastRenderedPageBreak/>
        <w:t>Недельный учебный план АООП УО (вариант 2) обучающихся, воспитанников V – IX классов.</w:t>
      </w:r>
    </w:p>
    <w:tbl>
      <w:tblPr>
        <w:tblW w:w="1148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1811"/>
        <w:gridCol w:w="3859"/>
        <w:gridCol w:w="621"/>
        <w:gridCol w:w="88"/>
        <w:gridCol w:w="425"/>
        <w:gridCol w:w="52"/>
        <w:gridCol w:w="519"/>
        <w:gridCol w:w="46"/>
        <w:gridCol w:w="521"/>
        <w:gridCol w:w="49"/>
        <w:gridCol w:w="660"/>
      </w:tblGrid>
      <w:tr w:rsidR="00A127BE" w:rsidRPr="001F1293" w:rsidTr="000D26BB">
        <w:trPr>
          <w:trHeight w:val="409"/>
        </w:trPr>
        <w:tc>
          <w:tcPr>
            <w:tcW w:w="2836" w:type="dxa"/>
            <w:vMerge w:val="restart"/>
          </w:tcPr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Предметные области</w:t>
            </w:r>
          </w:p>
        </w:tc>
        <w:tc>
          <w:tcPr>
            <w:tcW w:w="1811" w:type="dxa"/>
            <w:tcBorders>
              <w:bottom w:val="nil"/>
              <w:right w:val="nil"/>
            </w:tcBorders>
          </w:tcPr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Учебные предметы</w:t>
            </w:r>
          </w:p>
        </w:tc>
        <w:tc>
          <w:tcPr>
            <w:tcW w:w="3859" w:type="dxa"/>
            <w:tcBorders>
              <w:left w:val="nil"/>
              <w:bottom w:val="nil"/>
            </w:tcBorders>
          </w:tcPr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981" w:type="dxa"/>
            <w:gridSpan w:val="9"/>
            <w:shd w:val="clear" w:color="auto" w:fill="FFFFFF" w:themeFill="background1"/>
          </w:tcPr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Количество часов</w:t>
            </w:r>
          </w:p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rPr>
          <w:trHeight w:val="305"/>
        </w:trPr>
        <w:tc>
          <w:tcPr>
            <w:tcW w:w="2836" w:type="dxa"/>
            <w:vMerge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right w:val="nil"/>
            </w:tcBorders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3859" w:type="dxa"/>
            <w:tcBorders>
              <w:top w:val="nil"/>
              <w:left w:val="nil"/>
            </w:tcBorders>
            <w:vAlign w:val="bottom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Классы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5 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B83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B83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б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11487" w:type="dxa"/>
            <w:gridSpan w:val="1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Обязательная часть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1. Язык и речевая практика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660" w:type="dxa"/>
          </w:tcPr>
          <w:p w:rsidR="00B8347F" w:rsidRPr="001F1293" w:rsidRDefault="00B8347F" w:rsidP="00A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  <w:r w:rsidR="00A127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2. Математика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Математические представления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 w:val="restart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3. Окружающий мир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природный мир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Человек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Домоводство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18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социальный мир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660" w:type="dxa"/>
          </w:tcPr>
          <w:p w:rsidR="00B8347F" w:rsidRPr="001F1293" w:rsidRDefault="00B8347F" w:rsidP="00A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  <w:r w:rsidR="00A127BE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 w:val="restart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4. Искусство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Музыка и движение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Изобразительная деятельность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5. Физическая культура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Адаптивная физ</w:t>
            </w:r>
            <w:r w:rsidR="00A72170">
              <w:rPr>
                <w:rFonts w:ascii="Arial" w:eastAsia="Times New Roman" w:hAnsi="Arial" w:cs="Arial"/>
                <w:sz w:val="20"/>
                <w:lang w:eastAsia="ru-RU"/>
              </w:rPr>
              <w:t xml:space="preserve">ическая </w:t>
            </w: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культура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6. Технология</w:t>
            </w:r>
          </w:p>
        </w:tc>
        <w:tc>
          <w:tcPr>
            <w:tcW w:w="5670" w:type="dxa"/>
            <w:gridSpan w:val="2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Труд (технология)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660" w:type="dxa"/>
          </w:tcPr>
          <w:p w:rsidR="00B8347F" w:rsidRPr="001F1293" w:rsidRDefault="00B8347F" w:rsidP="00A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  <w:r w:rsidR="00A127BE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Итого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23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24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24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24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95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6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6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6</w:t>
            </w:r>
          </w:p>
        </w:tc>
        <w:tc>
          <w:tcPr>
            <w:tcW w:w="660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 Язык и речевая практика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660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 Математика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Математические представления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 w:val="restart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мир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Человек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Домоводство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660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  <w:vMerge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социальный мир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660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 Физическая культура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Адаптивная физкультура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val="en-US" w:eastAsia="ru-RU"/>
              </w:rPr>
              <w:t>-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 Технология</w:t>
            </w:r>
          </w:p>
        </w:tc>
        <w:tc>
          <w:tcPr>
            <w:tcW w:w="5670" w:type="dxa"/>
            <w:gridSpan w:val="2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Профильный труд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val="en-US" w:eastAsia="ru-RU"/>
              </w:rPr>
              <w:t>4</w:t>
            </w:r>
          </w:p>
        </w:tc>
        <w:tc>
          <w:tcPr>
            <w:tcW w:w="660" w:type="dxa"/>
          </w:tcPr>
          <w:p w:rsidR="00B8347F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29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30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30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30</w:t>
            </w:r>
          </w:p>
        </w:tc>
        <w:tc>
          <w:tcPr>
            <w:tcW w:w="660" w:type="dxa"/>
          </w:tcPr>
          <w:p w:rsidR="00B8347F" w:rsidRPr="001F1293" w:rsidRDefault="00B8347F" w:rsidP="00A12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</w:t>
            </w:r>
            <w:r w:rsidR="00A127BE">
              <w:rPr>
                <w:rFonts w:ascii="Arial" w:eastAsia="Times New Roman" w:hAnsi="Arial" w:cs="Arial"/>
                <w:b/>
                <w:sz w:val="20"/>
                <w:lang w:eastAsia="ru-RU"/>
              </w:rPr>
              <w:t>1</w:t>
            </w: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9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Внеурочная деятельность, в том числе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10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10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Коррекционные курсы: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660" w:type="dxa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32</w:t>
            </w:r>
          </w:p>
        </w:tc>
      </w:tr>
      <w:tr w:rsidR="00A72170" w:rsidRPr="001F1293" w:rsidTr="00A72170">
        <w:tblPrEx>
          <w:tblBorders>
            <w:insideH w:val="single" w:sz="4" w:space="0" w:color="auto"/>
          </w:tblBorders>
        </w:tblPrEx>
        <w:trPr>
          <w:trHeight w:val="218"/>
        </w:trPr>
        <w:tc>
          <w:tcPr>
            <w:tcW w:w="8506" w:type="dxa"/>
            <w:gridSpan w:val="3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1. Сенсорное развитие</w:t>
            </w:r>
          </w:p>
        </w:tc>
        <w:tc>
          <w:tcPr>
            <w:tcW w:w="621" w:type="dxa"/>
            <w:shd w:val="clear" w:color="auto" w:fill="FFFFFF" w:themeFill="background1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A72170" w:rsidRPr="001F1293" w:rsidTr="00A72170">
        <w:tblPrEx>
          <w:tblBorders>
            <w:insideH w:val="single" w:sz="4" w:space="0" w:color="auto"/>
          </w:tblBorders>
        </w:tblPrEx>
        <w:trPr>
          <w:trHeight w:val="229"/>
        </w:trPr>
        <w:tc>
          <w:tcPr>
            <w:tcW w:w="8506" w:type="dxa"/>
            <w:gridSpan w:val="3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2. Предметно-практические действия</w:t>
            </w:r>
          </w:p>
        </w:tc>
        <w:tc>
          <w:tcPr>
            <w:tcW w:w="621" w:type="dxa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04D15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A72170" w:rsidRPr="001F1293" w:rsidTr="00A72170">
        <w:tblPrEx>
          <w:tblBorders>
            <w:insideH w:val="single" w:sz="4" w:space="0" w:color="auto"/>
          </w:tblBorders>
        </w:tblPrEx>
        <w:trPr>
          <w:trHeight w:val="266"/>
        </w:trPr>
        <w:tc>
          <w:tcPr>
            <w:tcW w:w="8506" w:type="dxa"/>
            <w:gridSpan w:val="3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3. Двигательное развитие</w:t>
            </w:r>
          </w:p>
        </w:tc>
        <w:tc>
          <w:tcPr>
            <w:tcW w:w="621" w:type="dxa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04D15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A72170" w:rsidRPr="001F1293" w:rsidTr="00A72170">
        <w:tblPrEx>
          <w:tblBorders>
            <w:insideH w:val="single" w:sz="4" w:space="0" w:color="auto"/>
          </w:tblBorders>
        </w:tblPrEx>
        <w:trPr>
          <w:trHeight w:val="304"/>
        </w:trPr>
        <w:tc>
          <w:tcPr>
            <w:tcW w:w="8506" w:type="dxa"/>
            <w:gridSpan w:val="3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4. Альтернативная </w:t>
            </w: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  </w:t>
            </w: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коммуникация</w:t>
            </w:r>
          </w:p>
        </w:tc>
        <w:tc>
          <w:tcPr>
            <w:tcW w:w="621" w:type="dxa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04D15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A72170" w:rsidRDefault="00A72170" w:rsidP="00A72170">
            <w:pPr>
              <w:jc w:val="center"/>
            </w:pPr>
            <w:r w:rsidRPr="00511EBE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A72170" w:rsidRPr="001F1293" w:rsidRDefault="00A72170" w:rsidP="00A72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  <w:vAlign w:val="center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8347F" w:rsidRPr="001F1293" w:rsidTr="00A127BE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  <w:vAlign w:val="center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Художественно-эстетическая творческая деятельность «Рукотворный мир»</w:t>
            </w:r>
          </w:p>
        </w:tc>
        <w:tc>
          <w:tcPr>
            <w:tcW w:w="621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60" w:type="dxa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B8347F" w:rsidRPr="001F1293" w:rsidTr="00A72170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  <w:vAlign w:val="center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Деятельность по развитию навыков самообслуживания и независимости в быту «Я сам»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8347F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B8347F" w:rsidRPr="001F1293" w:rsidTr="00A72170">
        <w:tblPrEx>
          <w:tblBorders>
            <w:insideH w:val="single" w:sz="4" w:space="0" w:color="auto"/>
          </w:tblBorders>
        </w:tblPrEx>
        <w:tc>
          <w:tcPr>
            <w:tcW w:w="8506" w:type="dxa"/>
            <w:gridSpan w:val="3"/>
            <w:vAlign w:val="center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Всего к финансированию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39</w:t>
            </w:r>
          </w:p>
        </w:tc>
        <w:tc>
          <w:tcPr>
            <w:tcW w:w="425" w:type="dxa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40</w:t>
            </w:r>
          </w:p>
        </w:tc>
        <w:tc>
          <w:tcPr>
            <w:tcW w:w="571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8347F" w:rsidRPr="001F1293" w:rsidRDefault="00B8347F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159</w:t>
            </w:r>
          </w:p>
        </w:tc>
      </w:tr>
    </w:tbl>
    <w:p w:rsidR="00A127BE" w:rsidRPr="00A127BE" w:rsidRDefault="00A127BE" w:rsidP="00A12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 </w:t>
      </w:r>
    </w:p>
    <w:p w:rsidR="001F1293" w:rsidRPr="001F1293" w:rsidRDefault="001F1293" w:rsidP="001F129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lang w:eastAsia="ru-RU"/>
        </w:rPr>
      </w:pPr>
      <w:r w:rsidRPr="001F1293">
        <w:rPr>
          <w:rFonts w:ascii="Arial" w:eastAsia="Times New Roman" w:hAnsi="Arial" w:cs="Arial"/>
          <w:b/>
          <w:sz w:val="20"/>
          <w:lang w:eastAsia="ru-RU"/>
        </w:rPr>
        <w:lastRenderedPageBreak/>
        <w:t xml:space="preserve">Недельный учебный план АООП УО (вариант 2) обучающихся, воспитанников </w:t>
      </w:r>
      <w:r>
        <w:rPr>
          <w:rFonts w:ascii="Arial" w:eastAsia="Times New Roman" w:hAnsi="Arial" w:cs="Arial"/>
          <w:b/>
          <w:sz w:val="20"/>
          <w:lang w:eastAsia="ru-RU"/>
        </w:rPr>
        <w:t>10-11</w:t>
      </w:r>
      <w:r w:rsidRPr="001F1293">
        <w:rPr>
          <w:rFonts w:ascii="Arial" w:eastAsia="Times New Roman" w:hAnsi="Arial" w:cs="Arial"/>
          <w:b/>
          <w:sz w:val="20"/>
          <w:lang w:eastAsia="ru-RU"/>
        </w:rPr>
        <w:t xml:space="preserve"> класса.</w:t>
      </w:r>
    </w:p>
    <w:p w:rsidR="001F1293" w:rsidRPr="001F1293" w:rsidRDefault="001F1293" w:rsidP="001F129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105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84"/>
        <w:gridCol w:w="6720"/>
        <w:gridCol w:w="709"/>
        <w:gridCol w:w="850"/>
        <w:gridCol w:w="850"/>
      </w:tblGrid>
      <w:tr w:rsidR="00A127BE" w:rsidRPr="001F1293" w:rsidTr="003C3C37">
        <w:tc>
          <w:tcPr>
            <w:tcW w:w="1927" w:type="dxa"/>
            <w:gridSpan w:val="3"/>
            <w:vMerge w:val="restart"/>
          </w:tcPr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Предметные области</w:t>
            </w:r>
          </w:p>
        </w:tc>
        <w:tc>
          <w:tcPr>
            <w:tcW w:w="6720" w:type="dxa"/>
          </w:tcPr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Классы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A127BE" w:rsidRPr="001F1293" w:rsidRDefault="00A127BE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</w:tr>
      <w:tr w:rsidR="001F1293" w:rsidRPr="001F1293" w:rsidTr="00B8347F">
        <w:trPr>
          <w:trHeight w:val="411"/>
        </w:trPr>
        <w:tc>
          <w:tcPr>
            <w:tcW w:w="1927" w:type="dxa"/>
            <w:gridSpan w:val="3"/>
            <w:vMerge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2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Учебные предметы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10 </w:t>
            </w:r>
            <w:r w:rsidR="00B8347F">
              <w:rPr>
                <w:rFonts w:ascii="Arial" w:eastAsia="Times New Roman" w:hAnsi="Arial" w:cs="Arial"/>
                <w:b/>
                <w:sz w:val="20"/>
                <w:lang w:eastAsia="ru-RU"/>
              </w:rPr>
              <w:t>в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11</w:t>
            </w:r>
          </w:p>
        </w:tc>
        <w:tc>
          <w:tcPr>
            <w:tcW w:w="850" w:type="dxa"/>
            <w:vMerge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1F1293" w:rsidRPr="001F1293" w:rsidTr="00B8347F">
        <w:tc>
          <w:tcPr>
            <w:tcW w:w="850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  <w:tc>
          <w:tcPr>
            <w:tcW w:w="10206" w:type="dxa"/>
            <w:gridSpan w:val="6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Обязательная часть</w:t>
            </w:r>
          </w:p>
        </w:tc>
      </w:tr>
      <w:tr w:rsidR="001F1293" w:rsidRPr="001F1293" w:rsidTr="00B8347F">
        <w:tc>
          <w:tcPr>
            <w:tcW w:w="1927" w:type="dxa"/>
            <w:gridSpan w:val="3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1. Язык и речевая практика</w:t>
            </w:r>
          </w:p>
        </w:tc>
        <w:tc>
          <w:tcPr>
            <w:tcW w:w="672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1927" w:type="dxa"/>
            <w:gridSpan w:val="3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2. Математика</w:t>
            </w:r>
          </w:p>
        </w:tc>
        <w:tc>
          <w:tcPr>
            <w:tcW w:w="672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Математические представления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1927" w:type="dxa"/>
            <w:gridSpan w:val="3"/>
            <w:vMerge w:val="restart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3. Окружающий мир</w:t>
            </w:r>
          </w:p>
        </w:tc>
        <w:tc>
          <w:tcPr>
            <w:tcW w:w="6720" w:type="dxa"/>
            <w:tcBorders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природный мир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lang w:eastAsia="ru-RU"/>
              </w:rPr>
            </w:pPr>
          </w:p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blPrEx>
          <w:tblBorders>
            <w:insideH w:val="nil"/>
          </w:tblBorders>
        </w:tblPrEx>
        <w:tc>
          <w:tcPr>
            <w:tcW w:w="1927" w:type="dxa"/>
            <w:gridSpan w:val="3"/>
            <w:vMerge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Человек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1F1293" w:rsidRPr="001F1293" w:rsidTr="00B8347F">
        <w:tblPrEx>
          <w:tblBorders>
            <w:insideH w:val="nil"/>
          </w:tblBorders>
        </w:tblPrEx>
        <w:tc>
          <w:tcPr>
            <w:tcW w:w="1927" w:type="dxa"/>
            <w:gridSpan w:val="3"/>
            <w:vMerge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Домоводство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10</w:t>
            </w:r>
          </w:p>
        </w:tc>
      </w:tr>
      <w:tr w:rsidR="001F1293" w:rsidRPr="001F1293" w:rsidTr="00B8347F">
        <w:tc>
          <w:tcPr>
            <w:tcW w:w="1927" w:type="dxa"/>
            <w:gridSpan w:val="3"/>
            <w:vMerge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20" w:type="dxa"/>
            <w:tcBorders>
              <w:top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социальный мир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</w:tr>
      <w:tr w:rsidR="001F1293" w:rsidRPr="001F1293" w:rsidTr="00B8347F">
        <w:tc>
          <w:tcPr>
            <w:tcW w:w="1927" w:type="dxa"/>
            <w:gridSpan w:val="3"/>
            <w:vMerge w:val="restart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4. Искусство</w:t>
            </w:r>
          </w:p>
        </w:tc>
        <w:tc>
          <w:tcPr>
            <w:tcW w:w="6720" w:type="dxa"/>
            <w:tcBorders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Изобразительная деятельность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1F1293" w:rsidRPr="001F1293" w:rsidTr="00B8347F">
        <w:tc>
          <w:tcPr>
            <w:tcW w:w="1927" w:type="dxa"/>
            <w:gridSpan w:val="3"/>
            <w:vMerge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20" w:type="dxa"/>
            <w:tcBorders>
              <w:top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Музыка и движение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1927" w:type="dxa"/>
            <w:gridSpan w:val="3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5. Физическая культура</w:t>
            </w:r>
          </w:p>
        </w:tc>
        <w:tc>
          <w:tcPr>
            <w:tcW w:w="672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Адаптивная физическая культура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1927" w:type="dxa"/>
            <w:gridSpan w:val="3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6. Технология</w:t>
            </w:r>
          </w:p>
        </w:tc>
        <w:tc>
          <w:tcPr>
            <w:tcW w:w="6720" w:type="dxa"/>
          </w:tcPr>
          <w:p w:rsidR="001F1293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Труд (технология)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10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7. Коррекционно-развивающие занятия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50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10</w:t>
            </w:r>
          </w:p>
        </w:tc>
      </w:tr>
      <w:tr w:rsidR="001F1293" w:rsidRPr="001F1293" w:rsidTr="00B8347F">
        <w:tc>
          <w:tcPr>
            <w:tcW w:w="1843" w:type="dxa"/>
            <w:gridSpan w:val="2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Окружающий мир</w:t>
            </w:r>
          </w:p>
        </w:tc>
        <w:tc>
          <w:tcPr>
            <w:tcW w:w="6804" w:type="dxa"/>
            <w:gridSpan w:val="2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Домоводство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1843" w:type="dxa"/>
            <w:gridSpan w:val="2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Технология</w:t>
            </w:r>
          </w:p>
        </w:tc>
        <w:tc>
          <w:tcPr>
            <w:tcW w:w="6804" w:type="dxa"/>
            <w:gridSpan w:val="2"/>
          </w:tcPr>
          <w:p w:rsidR="001F1293" w:rsidRPr="001F1293" w:rsidRDefault="00A72170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Труд (технология)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60</w:t>
            </w:r>
          </w:p>
        </w:tc>
      </w:tr>
      <w:tr w:rsidR="001F1293" w:rsidRPr="001F1293" w:rsidTr="00B8347F">
        <w:tc>
          <w:tcPr>
            <w:tcW w:w="8647" w:type="dxa"/>
            <w:gridSpan w:val="4"/>
            <w:shd w:val="clear" w:color="auto" w:fill="FFFFFF" w:themeFill="background1"/>
            <w:vAlign w:val="center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Внеурочная деятельность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20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Коррекционные курсы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1. Сенсорное развитие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2. Предметно-практические действия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3. Двигательное развитие (ЛФК, ритмика)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A72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 xml:space="preserve">4. Альтернативная </w:t>
            </w:r>
            <w:r w:rsidR="00A721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B92CF5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коммуникация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8647" w:type="dxa"/>
            <w:gridSpan w:val="4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Внеурочная деятельность по направлениям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4</w:t>
            </w:r>
          </w:p>
        </w:tc>
      </w:tr>
      <w:tr w:rsidR="001F1293" w:rsidRPr="001F1293" w:rsidTr="00B8347F">
        <w:tc>
          <w:tcPr>
            <w:tcW w:w="8647" w:type="dxa"/>
            <w:gridSpan w:val="4"/>
            <w:vAlign w:val="center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Художественно-эстетическая творческая деятельность «Рукотворный мир»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1F1293" w:rsidRPr="001F1293" w:rsidTr="00B8347F">
        <w:tc>
          <w:tcPr>
            <w:tcW w:w="8647" w:type="dxa"/>
            <w:gridSpan w:val="4"/>
            <w:vAlign w:val="center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Деятельность по развитию навыков самообслуживания и независимости в быту «Я сам»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1F1293" w:rsidRPr="001F1293" w:rsidTr="00B8347F">
        <w:tc>
          <w:tcPr>
            <w:tcW w:w="8647" w:type="dxa"/>
            <w:gridSpan w:val="4"/>
            <w:vAlign w:val="center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Всего к финансированию</w:t>
            </w:r>
          </w:p>
        </w:tc>
        <w:tc>
          <w:tcPr>
            <w:tcW w:w="709" w:type="dxa"/>
            <w:shd w:val="clear" w:color="auto" w:fill="FFFFFF" w:themeFill="background1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40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40</w:t>
            </w:r>
          </w:p>
        </w:tc>
        <w:tc>
          <w:tcPr>
            <w:tcW w:w="850" w:type="dxa"/>
          </w:tcPr>
          <w:p w:rsidR="001F1293" w:rsidRPr="001F1293" w:rsidRDefault="001F1293" w:rsidP="001F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1F1293">
              <w:rPr>
                <w:rFonts w:ascii="Arial" w:eastAsia="Times New Roman" w:hAnsi="Arial" w:cs="Arial"/>
                <w:b/>
                <w:sz w:val="20"/>
                <w:lang w:eastAsia="ru-RU"/>
              </w:rPr>
              <w:t>80</w:t>
            </w:r>
          </w:p>
        </w:tc>
      </w:tr>
    </w:tbl>
    <w:p w:rsidR="00D7048C" w:rsidRDefault="00D7048C"/>
    <w:sectPr w:rsidR="00D7048C" w:rsidSect="00A7217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04"/>
    <w:rsid w:val="001F1293"/>
    <w:rsid w:val="00822D04"/>
    <w:rsid w:val="00A127BE"/>
    <w:rsid w:val="00A72170"/>
    <w:rsid w:val="00B706CE"/>
    <w:rsid w:val="00B8347F"/>
    <w:rsid w:val="00B92CF5"/>
    <w:rsid w:val="00D7048C"/>
    <w:rsid w:val="00E26C2B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DDA00-1DFD-445E-8048-356D9EA7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2024-05-22T08:45:00Z</cp:lastPrinted>
  <dcterms:created xsi:type="dcterms:W3CDTF">2024-05-22T08:12:00Z</dcterms:created>
  <dcterms:modified xsi:type="dcterms:W3CDTF">2024-08-27T08:58:00Z</dcterms:modified>
</cp:coreProperties>
</file>